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0" w:rsidRPr="00AB352F" w:rsidRDefault="00182B90" w:rsidP="00182B9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B35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11BFA4" wp14:editId="6FF1B18B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1554480" cy="558165"/>
            <wp:effectExtent l="0" t="0" r="7620" b="0"/>
            <wp:wrapNone/>
            <wp:docPr id="1" name="Рисунок 1" descr="Logo 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u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52F">
        <w:rPr>
          <w:rFonts w:ascii="Times New Roman" w:hAnsi="Times New Roman" w:cs="Times New Roman"/>
          <w:b/>
          <w:sz w:val="24"/>
          <w:szCs w:val="24"/>
          <w:lang w:val="uk-UA"/>
        </w:rPr>
        <w:ptab w:relativeTo="margin" w:alignment="center" w:leader="none"/>
      </w:r>
      <w:r w:rsidR="00CA6B1C" w:rsidRPr="00AB35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352F" w:rsidRPr="00AB35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AB352F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ЗМІ</w:t>
      </w:r>
    </w:p>
    <w:p w:rsidR="00182B90" w:rsidRPr="00AB352F" w:rsidRDefault="00182B90" w:rsidP="00182B90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2B90" w:rsidRPr="008D0989" w:rsidRDefault="00AB352F" w:rsidP="00AB352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52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36CA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B1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989" w:rsidRPr="00715ABF">
        <w:rPr>
          <w:rFonts w:ascii="Times New Roman" w:hAnsi="Times New Roman" w:cs="Times New Roman"/>
          <w:sz w:val="24"/>
          <w:szCs w:val="24"/>
        </w:rPr>
        <w:tab/>
      </w:r>
      <w:r w:rsidR="008B4AF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B4AF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C6B98">
        <w:rPr>
          <w:rFonts w:ascii="Times New Roman" w:hAnsi="Times New Roman" w:cs="Times New Roman"/>
          <w:sz w:val="24"/>
          <w:szCs w:val="24"/>
          <w:lang w:val="uk-UA"/>
        </w:rPr>
        <w:t xml:space="preserve"> липня</w:t>
      </w:r>
      <w:r w:rsidR="006B780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D0989">
        <w:rPr>
          <w:rFonts w:ascii="Times New Roman" w:hAnsi="Times New Roman" w:cs="Times New Roman"/>
          <w:sz w:val="24"/>
          <w:szCs w:val="24"/>
          <w:lang w:val="uk-UA"/>
        </w:rPr>
        <w:t>2021 р.</w:t>
      </w:r>
    </w:p>
    <w:p w:rsidR="00182B90" w:rsidRDefault="00182B90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F43255" w:rsidRPr="00F43255" w:rsidRDefault="00F43255" w:rsidP="00F43255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255">
        <w:rPr>
          <w:rFonts w:ascii="Times New Roman" w:hAnsi="Times New Roman" w:cs="Times New Roman"/>
          <w:b/>
          <w:sz w:val="24"/>
          <w:szCs w:val="24"/>
          <w:lang w:val="uk-UA"/>
        </w:rPr>
        <w:t>Голова Верховної Ради України на ДП «МТП «</w:t>
      </w:r>
      <w:proofErr w:type="spellStart"/>
      <w:r w:rsidRPr="00F43255">
        <w:rPr>
          <w:rFonts w:ascii="Times New Roman" w:hAnsi="Times New Roman" w:cs="Times New Roman"/>
          <w:b/>
          <w:sz w:val="24"/>
          <w:szCs w:val="24"/>
          <w:lang w:val="uk-UA"/>
        </w:rPr>
        <w:t>Южний</w:t>
      </w:r>
      <w:proofErr w:type="spellEnd"/>
      <w:r w:rsidRPr="00F4325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bookmarkStart w:id="0" w:name="_GoBack"/>
      <w:bookmarkEnd w:id="0"/>
    </w:p>
    <w:p w:rsidR="00F43255" w:rsidRPr="00F43255" w:rsidRDefault="00F43255" w:rsidP="00F432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43255" w:rsidRPr="00F43255" w:rsidRDefault="00F43255" w:rsidP="00F43255">
      <w:pPr>
        <w:spacing w:after="0"/>
        <w:ind w:firstLine="709"/>
        <w:jc w:val="both"/>
        <w:rPr>
          <w:rStyle w:val="a8"/>
          <w:rFonts w:ascii="Times New Roman" w:hAnsi="Times New Roman" w:cs="Times New Roman"/>
          <w:b/>
          <w:color w:val="auto"/>
          <w:sz w:val="24"/>
          <w:u w:val="none"/>
          <w:lang w:val="uk-UA"/>
        </w:rPr>
      </w:pPr>
      <w:r w:rsidRPr="00F43255">
        <w:rPr>
          <w:rFonts w:ascii="Times New Roman" w:hAnsi="Times New Roman" w:cs="Times New Roman"/>
          <w:b/>
          <w:sz w:val="24"/>
          <w:lang w:val="uk-UA"/>
        </w:rPr>
        <w:t>28 липня Дмитро Разумков відвідав державне підприємство «Морський торговельний порт «</w:t>
      </w:r>
      <w:proofErr w:type="spellStart"/>
      <w:r w:rsidRPr="00F43255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Pr="00F43255">
        <w:rPr>
          <w:rFonts w:ascii="Times New Roman" w:hAnsi="Times New Roman" w:cs="Times New Roman"/>
          <w:b/>
          <w:sz w:val="24"/>
          <w:lang w:val="uk-UA"/>
        </w:rPr>
        <w:t xml:space="preserve">». У ході робочого візиту його супроводжували </w:t>
      </w:r>
      <w:r w:rsidR="001235C7">
        <w:rPr>
          <w:rFonts w:ascii="Times New Roman" w:hAnsi="Times New Roman" w:cs="Times New Roman"/>
          <w:b/>
          <w:sz w:val="24"/>
          <w:lang w:val="uk-UA"/>
        </w:rPr>
        <w:t>перший заступник голови</w:t>
      </w:r>
      <w:r w:rsidR="00643C75" w:rsidRPr="001B5289">
        <w:rPr>
          <w:rFonts w:ascii="Times New Roman" w:hAnsi="Times New Roman" w:cs="Times New Roman"/>
          <w:b/>
          <w:sz w:val="24"/>
          <w:lang w:val="uk-UA"/>
        </w:rPr>
        <w:t xml:space="preserve"> Одеської обласної державної адміністрації</w:t>
      </w:r>
      <w:r w:rsidRPr="00F43255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1235C7">
        <w:rPr>
          <w:rFonts w:ascii="Times New Roman" w:hAnsi="Times New Roman" w:cs="Times New Roman"/>
          <w:b/>
          <w:sz w:val="24"/>
          <w:lang w:val="uk-UA"/>
        </w:rPr>
        <w:t xml:space="preserve">Борис </w:t>
      </w:r>
      <w:proofErr w:type="spellStart"/>
      <w:r w:rsidR="001235C7">
        <w:rPr>
          <w:rFonts w:ascii="Times New Roman" w:hAnsi="Times New Roman" w:cs="Times New Roman"/>
          <w:b/>
          <w:sz w:val="24"/>
          <w:lang w:val="uk-UA"/>
        </w:rPr>
        <w:t>Волошенков</w:t>
      </w:r>
      <w:proofErr w:type="spellEnd"/>
      <w:r w:rsidR="00303B62">
        <w:rPr>
          <w:rFonts w:ascii="Times New Roman" w:hAnsi="Times New Roman" w:cs="Times New Roman"/>
          <w:b/>
          <w:sz w:val="24"/>
          <w:lang w:val="uk-UA"/>
        </w:rPr>
        <w:t>, г</w:t>
      </w:r>
      <w:r w:rsidR="00303B62" w:rsidRPr="00303B62">
        <w:rPr>
          <w:rFonts w:ascii="Times New Roman" w:hAnsi="Times New Roman" w:cs="Times New Roman"/>
          <w:b/>
          <w:sz w:val="24"/>
          <w:lang w:val="uk-UA"/>
        </w:rPr>
        <w:t>олова Одеської обласної ради Григорій Діденко</w:t>
      </w:r>
      <w:r w:rsidRPr="00F43255">
        <w:rPr>
          <w:rFonts w:ascii="Times New Roman" w:hAnsi="Times New Roman" w:cs="Times New Roman"/>
          <w:b/>
          <w:sz w:val="24"/>
          <w:lang w:val="uk-UA"/>
        </w:rPr>
        <w:t xml:space="preserve"> та </w:t>
      </w:r>
      <w:proofErr w:type="spellStart"/>
      <w:r w:rsidRPr="00F43255">
        <w:rPr>
          <w:rStyle w:val="a8"/>
          <w:rFonts w:ascii="Times New Roman" w:hAnsi="Times New Roman" w:cs="Times New Roman"/>
          <w:b/>
          <w:color w:val="auto"/>
          <w:sz w:val="24"/>
          <w:u w:val="none"/>
          <w:lang w:val="uk-UA"/>
        </w:rPr>
        <w:t>Южненський</w:t>
      </w:r>
      <w:proofErr w:type="spellEnd"/>
      <w:r w:rsidRPr="00F43255">
        <w:rPr>
          <w:rStyle w:val="a8"/>
          <w:rFonts w:ascii="Times New Roman" w:hAnsi="Times New Roman" w:cs="Times New Roman"/>
          <w:b/>
          <w:color w:val="auto"/>
          <w:sz w:val="24"/>
          <w:u w:val="none"/>
          <w:lang w:val="uk-UA"/>
        </w:rPr>
        <w:t xml:space="preserve"> міський голова Володимир </w:t>
      </w:r>
      <w:proofErr w:type="spellStart"/>
      <w:r w:rsidRPr="00F43255">
        <w:rPr>
          <w:rStyle w:val="a8"/>
          <w:rFonts w:ascii="Times New Roman" w:hAnsi="Times New Roman" w:cs="Times New Roman"/>
          <w:b/>
          <w:color w:val="auto"/>
          <w:sz w:val="24"/>
          <w:u w:val="none"/>
          <w:lang w:val="uk-UA"/>
        </w:rPr>
        <w:t>Новацький</w:t>
      </w:r>
      <w:proofErr w:type="spellEnd"/>
      <w:r w:rsidRPr="00F43255">
        <w:rPr>
          <w:rStyle w:val="a8"/>
          <w:rFonts w:ascii="Times New Roman" w:hAnsi="Times New Roman" w:cs="Times New Roman"/>
          <w:b/>
          <w:color w:val="auto"/>
          <w:sz w:val="24"/>
          <w:u w:val="none"/>
          <w:lang w:val="uk-UA"/>
        </w:rPr>
        <w:t>.</w:t>
      </w:r>
    </w:p>
    <w:p w:rsidR="00F43255" w:rsidRPr="00F43255" w:rsidRDefault="00F43255" w:rsidP="00F43255">
      <w:pPr>
        <w:spacing w:after="0"/>
        <w:ind w:firstLine="709"/>
        <w:jc w:val="both"/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</w:pPr>
    </w:p>
    <w:p w:rsidR="00F43255" w:rsidRPr="00F43255" w:rsidRDefault="00F43255" w:rsidP="00F43255">
      <w:pPr>
        <w:spacing w:after="0"/>
        <w:ind w:firstLine="709"/>
        <w:jc w:val="both"/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</w:pPr>
      <w:r w:rsidRPr="00F43255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>Напередодні, 27 липня, колектив ДП «МТП «</w:t>
      </w:r>
      <w:proofErr w:type="spellStart"/>
      <w:r w:rsidRPr="00F43255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>Южний</w:t>
      </w:r>
      <w:proofErr w:type="spellEnd"/>
      <w:r w:rsidRPr="00F43255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>» відзначив 43-річчя з дня заснування підприємства. З цієї нагоди було нагороджено найкращих працівників за вагомий особистий внесок у розвиток морської галузі України. Почесні гості привітали зі святом та висловили вдячність усім портовикам за високі результати й відданість своїй справі.</w:t>
      </w:r>
    </w:p>
    <w:p w:rsidR="00F43255" w:rsidRPr="00F43255" w:rsidRDefault="00F43255" w:rsidP="00F43255">
      <w:pPr>
        <w:spacing w:after="0"/>
        <w:ind w:firstLine="709"/>
        <w:jc w:val="both"/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</w:pPr>
    </w:p>
    <w:p w:rsidR="00F43255" w:rsidRDefault="00F43255" w:rsidP="007228B8">
      <w:pPr>
        <w:spacing w:after="0"/>
        <w:ind w:firstLine="709"/>
        <w:jc w:val="both"/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</w:pPr>
      <w:r w:rsidRPr="00F43255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>«</w:t>
      </w:r>
      <w:r w:rsidR="00F41891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 xml:space="preserve">Морські перевезення є найважливішими для країни. Я бажаю, щоб до порту прибувало ще більше суден, щоб завжди було багато роботи та доходів. Ви – </w:t>
      </w:r>
      <w:proofErr w:type="spellStart"/>
      <w:r w:rsidR="00F41891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>містоутворююче</w:t>
      </w:r>
      <w:proofErr w:type="spellEnd"/>
      <w:r w:rsidR="00F41891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 xml:space="preserve"> підприємство і дуже багато робите, як для </w:t>
      </w:r>
      <w:proofErr w:type="spellStart"/>
      <w:r w:rsidR="00F41891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>Южного</w:t>
      </w:r>
      <w:proofErr w:type="spellEnd"/>
      <w:r w:rsidR="00F41891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>, так і для області. Я думаю, що не буду перебільшувати, якщо скажу, що ви це робите і для держави. Хочу вам побажати простого людського щастя, успіху, здоров’я вам та вашим рідним»</w:t>
      </w:r>
      <w:r w:rsidR="007228B8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 xml:space="preserve"> </w:t>
      </w:r>
      <w:r w:rsidR="00AE1F9E">
        <w:rPr>
          <w:rFonts w:ascii="Times New Roman" w:hAnsi="Times New Roman" w:cs="Times New Roman"/>
          <w:sz w:val="24"/>
          <w:lang w:val="uk-UA"/>
        </w:rPr>
        <w:t>–</w:t>
      </w:r>
      <w:r w:rsidRPr="00F43255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 xml:space="preserve"> зазначив Голова Верховної Ради України Дмитро Разумков. </w:t>
      </w:r>
    </w:p>
    <w:p w:rsidR="00F41891" w:rsidRPr="00F43255" w:rsidRDefault="00F41891" w:rsidP="00F43255">
      <w:pPr>
        <w:spacing w:after="0"/>
        <w:ind w:firstLine="709"/>
        <w:jc w:val="both"/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</w:pPr>
    </w:p>
    <w:p w:rsidR="00F43255" w:rsidRPr="00F43255" w:rsidRDefault="00F43255" w:rsidP="00F43255">
      <w:pPr>
        <w:spacing w:after="0"/>
        <w:ind w:firstLine="709"/>
        <w:jc w:val="both"/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</w:pPr>
      <w:r w:rsidRPr="00F43255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>Гості Морського торговельного порту «</w:t>
      </w:r>
      <w:proofErr w:type="spellStart"/>
      <w:r w:rsidRPr="00F43255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>Южний</w:t>
      </w:r>
      <w:proofErr w:type="spellEnd"/>
      <w:r w:rsidRPr="00F43255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 xml:space="preserve">» ознайомилися з виробничими </w:t>
      </w:r>
      <w:proofErr w:type="spellStart"/>
      <w:r w:rsidRPr="00F43255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>потужностями</w:t>
      </w:r>
      <w:proofErr w:type="spellEnd"/>
      <w:r w:rsidRPr="00F43255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 xml:space="preserve"> та досягненнями колективу підприємства</w:t>
      </w:r>
      <w:r w:rsidR="00643C75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>. Огляд</w:t>
      </w:r>
      <w:r w:rsidRPr="00F43255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 xml:space="preserve"> </w:t>
      </w:r>
      <w:r w:rsidR="00643C75">
        <w:rPr>
          <w:rFonts w:ascii="Times New Roman" w:hAnsi="Times New Roman" w:cs="Times New Roman"/>
          <w:sz w:val="24"/>
          <w:szCs w:val="24"/>
          <w:lang w:val="uk-UA"/>
        </w:rPr>
        <w:t>акваторії</w:t>
      </w:r>
      <w:r w:rsidRPr="00F43255">
        <w:rPr>
          <w:rFonts w:ascii="Times New Roman" w:hAnsi="Times New Roman" w:cs="Times New Roman"/>
          <w:sz w:val="24"/>
          <w:szCs w:val="24"/>
          <w:lang w:val="uk-UA"/>
        </w:rPr>
        <w:t xml:space="preserve"> порту на буксирі «Володимир Іванов»</w:t>
      </w:r>
      <w:r w:rsidR="00643C75">
        <w:rPr>
          <w:rFonts w:ascii="Times New Roman" w:hAnsi="Times New Roman" w:cs="Times New Roman"/>
          <w:sz w:val="24"/>
          <w:szCs w:val="24"/>
          <w:lang w:val="uk-UA"/>
        </w:rPr>
        <w:t xml:space="preserve"> дозволив</w:t>
      </w:r>
      <w:r w:rsidRPr="00F43255">
        <w:rPr>
          <w:rFonts w:ascii="Times New Roman" w:hAnsi="Times New Roman" w:cs="Times New Roman"/>
          <w:sz w:val="24"/>
          <w:szCs w:val="24"/>
          <w:lang w:val="uk-UA"/>
        </w:rPr>
        <w:t xml:space="preserve"> побачити усі причали та особливості вантажних операцій</w:t>
      </w:r>
      <w:r w:rsidR="009F007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43255">
        <w:rPr>
          <w:rFonts w:ascii="Times New Roman" w:hAnsi="Times New Roman" w:cs="Times New Roman"/>
          <w:sz w:val="24"/>
          <w:szCs w:val="24"/>
          <w:lang w:val="uk-UA"/>
        </w:rPr>
        <w:t xml:space="preserve"> Наразі біля причалів </w:t>
      </w:r>
      <w:proofErr w:type="spellStart"/>
      <w:r w:rsidRPr="00F43255">
        <w:rPr>
          <w:rFonts w:ascii="Times New Roman" w:hAnsi="Times New Roman" w:cs="Times New Roman"/>
          <w:sz w:val="24"/>
          <w:szCs w:val="24"/>
          <w:lang w:val="uk-UA"/>
        </w:rPr>
        <w:t>держстивідора</w:t>
      </w:r>
      <w:proofErr w:type="spellEnd"/>
      <w:r w:rsidRPr="00F43255">
        <w:rPr>
          <w:rFonts w:ascii="Times New Roman" w:hAnsi="Times New Roman" w:cs="Times New Roman"/>
          <w:sz w:val="24"/>
          <w:szCs w:val="24"/>
          <w:lang w:val="uk-UA"/>
        </w:rPr>
        <w:t xml:space="preserve"> обробляється 5 суден одночасно, що свідчить про високу інтенсивність виробництва.</w:t>
      </w:r>
    </w:p>
    <w:p w:rsidR="00F43255" w:rsidRPr="00F43255" w:rsidRDefault="00F43255" w:rsidP="00F43255">
      <w:pPr>
        <w:spacing w:after="0"/>
        <w:ind w:firstLine="709"/>
        <w:jc w:val="both"/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</w:pPr>
    </w:p>
    <w:p w:rsidR="00AB19A7" w:rsidRPr="00F43255" w:rsidRDefault="00F43255" w:rsidP="00F4325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F43255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>«</w:t>
      </w:r>
      <w:r w:rsidR="00B56891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 xml:space="preserve">Наше підприємство – це </w:t>
      </w:r>
      <w:r w:rsidR="00CA1984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>більше 25</w:t>
      </w:r>
      <w:r w:rsidR="00B56891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 xml:space="preserve">00 робочих місць, високі соціальні гарантії та гідні виробничі результати. Порт посідає перше місце серед державних підприємств за обсягом вантажів, але ми маємо </w:t>
      </w:r>
      <w:r w:rsidR="00D60D9C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 xml:space="preserve">комплексні проекти задля створення сучасної портової інфраструктури та </w:t>
      </w:r>
      <w:r w:rsidR="00D60D9C" w:rsidRPr="00D60D9C">
        <w:rPr>
          <w:rFonts w:ascii="Times New Roman" w:hAnsi="Times New Roman" w:cs="Times New Roman"/>
          <w:sz w:val="24"/>
          <w:lang w:val="uk-UA"/>
        </w:rPr>
        <w:t>високотехнологічних причалів</w:t>
      </w:r>
      <w:r w:rsidR="00CA1984">
        <w:rPr>
          <w:rFonts w:ascii="Times New Roman" w:hAnsi="Times New Roman" w:cs="Times New Roman"/>
          <w:sz w:val="24"/>
          <w:lang w:val="uk-UA"/>
        </w:rPr>
        <w:t>. Виробничі та фінансові показники минулого року є доказом, що ДП «МТП «</w:t>
      </w:r>
      <w:proofErr w:type="spellStart"/>
      <w:r w:rsidR="00CA1984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="00CA1984">
        <w:rPr>
          <w:rFonts w:ascii="Times New Roman" w:hAnsi="Times New Roman" w:cs="Times New Roman"/>
          <w:sz w:val="24"/>
          <w:lang w:val="uk-UA"/>
        </w:rPr>
        <w:t xml:space="preserve">» </w:t>
      </w:r>
      <w:r w:rsidR="00B3796E">
        <w:rPr>
          <w:rFonts w:ascii="Times New Roman" w:hAnsi="Times New Roman" w:cs="Times New Roman"/>
          <w:sz w:val="24"/>
          <w:lang w:val="uk-UA"/>
        </w:rPr>
        <w:t xml:space="preserve">має </w:t>
      </w:r>
      <w:r w:rsidR="002B2EEB">
        <w:rPr>
          <w:rFonts w:ascii="Times New Roman" w:hAnsi="Times New Roman" w:cs="Times New Roman"/>
          <w:sz w:val="24"/>
          <w:lang w:val="uk-UA"/>
        </w:rPr>
        <w:t xml:space="preserve">високий </w:t>
      </w:r>
      <w:r w:rsidR="00B3796E">
        <w:rPr>
          <w:rFonts w:ascii="Times New Roman" w:hAnsi="Times New Roman" w:cs="Times New Roman"/>
          <w:sz w:val="24"/>
          <w:lang w:val="uk-UA"/>
        </w:rPr>
        <w:t xml:space="preserve">потенціал та </w:t>
      </w:r>
      <w:r w:rsidR="002B2EEB">
        <w:rPr>
          <w:rFonts w:ascii="Times New Roman" w:hAnsi="Times New Roman" w:cs="Times New Roman"/>
          <w:sz w:val="24"/>
          <w:lang w:val="uk-UA"/>
        </w:rPr>
        <w:t xml:space="preserve">сприятливі </w:t>
      </w:r>
      <w:r w:rsidR="00B3796E">
        <w:rPr>
          <w:rFonts w:ascii="Times New Roman" w:hAnsi="Times New Roman" w:cs="Times New Roman"/>
          <w:sz w:val="24"/>
          <w:lang w:val="uk-UA"/>
        </w:rPr>
        <w:t>можливості</w:t>
      </w:r>
      <w:r w:rsidRPr="00F43255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>»,</w:t>
      </w:r>
      <w:r w:rsidR="002B2EEB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 xml:space="preserve"> </w:t>
      </w:r>
      <w:r w:rsidR="00AE1F9E">
        <w:rPr>
          <w:rFonts w:ascii="Times New Roman" w:hAnsi="Times New Roman" w:cs="Times New Roman"/>
          <w:sz w:val="24"/>
          <w:lang w:val="uk-UA"/>
        </w:rPr>
        <w:t>–</w:t>
      </w:r>
      <w:r w:rsidRPr="00F43255">
        <w:rPr>
          <w:rStyle w:val="a8"/>
          <w:rFonts w:ascii="Times New Roman" w:hAnsi="Times New Roman" w:cs="Times New Roman"/>
          <w:color w:val="auto"/>
          <w:sz w:val="24"/>
          <w:u w:val="none"/>
          <w:lang w:val="uk-UA"/>
        </w:rPr>
        <w:t xml:space="preserve"> коментує </w:t>
      </w:r>
      <w:r w:rsidRPr="00F43255">
        <w:rPr>
          <w:rFonts w:ascii="Times New Roman" w:hAnsi="Times New Roman" w:cs="Times New Roman"/>
          <w:sz w:val="24"/>
          <w:szCs w:val="24"/>
          <w:lang w:val="uk-UA"/>
        </w:rPr>
        <w:t>в.о. директора ДП «МТП «</w:t>
      </w:r>
      <w:proofErr w:type="spellStart"/>
      <w:r w:rsidRPr="00F43255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F43255">
        <w:rPr>
          <w:rFonts w:ascii="Times New Roman" w:hAnsi="Times New Roman" w:cs="Times New Roman"/>
          <w:sz w:val="24"/>
          <w:szCs w:val="24"/>
          <w:lang w:val="uk-UA"/>
        </w:rPr>
        <w:t>» Олександ</w:t>
      </w:r>
      <w:r w:rsidR="00B56891">
        <w:rPr>
          <w:rFonts w:ascii="Times New Roman" w:hAnsi="Times New Roman" w:cs="Times New Roman"/>
          <w:sz w:val="24"/>
          <w:szCs w:val="24"/>
          <w:lang w:val="uk-UA"/>
        </w:rPr>
        <w:t>р Олійник.</w:t>
      </w:r>
    </w:p>
    <w:p w:rsidR="00111E2B" w:rsidRPr="00303B62" w:rsidRDefault="00111E2B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D51FD" w:rsidRPr="00AB352F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2B1BD3" w:rsidRPr="00AB352F" w:rsidRDefault="002B1BD3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374C5A" w:rsidRPr="00AB352F" w:rsidRDefault="00374C5A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31B2E" w:rsidRPr="00AB352F" w:rsidRDefault="00131B2E" w:rsidP="005C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33F4" w:rsidRPr="00632389" w:rsidRDefault="005C33F4" w:rsidP="005C33F4">
      <w:pPr>
        <w:spacing w:after="0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Довідка: Державне підприємство «Морський торговельний порт «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Южний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тарно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Capesize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, завантажуючи їх до повної вантажомісткості. 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Досягнута річна потужність роботи підприємства </w:t>
      </w:r>
      <w:r w:rsidR="00E30F0B"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у 2020 році 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– 1</w:t>
      </w:r>
      <w:r w:rsidR="00CA07AE" w:rsidRPr="00632389">
        <w:rPr>
          <w:rFonts w:ascii="Times New Roman" w:hAnsi="Times New Roman" w:cs="Times New Roman"/>
          <w:i/>
          <w:sz w:val="20"/>
          <w:szCs w:val="24"/>
          <w:lang w:val="uk-UA"/>
        </w:rPr>
        <w:t>8,81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 млн </w:t>
      </w:r>
      <w:proofErr w:type="spellStart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тонн</w:t>
      </w:r>
      <w:proofErr w:type="spellEnd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.</w:t>
      </w:r>
    </w:p>
    <w:sectPr w:rsidR="005C33F4" w:rsidRPr="00632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FF"/>
    <w:rsid w:val="00023012"/>
    <w:rsid w:val="000274D9"/>
    <w:rsid w:val="000B7C15"/>
    <w:rsid w:val="000C6B98"/>
    <w:rsid w:val="000D4769"/>
    <w:rsid w:val="000D7DFF"/>
    <w:rsid w:val="000E5ABF"/>
    <w:rsid w:val="000F65D4"/>
    <w:rsid w:val="00111E2B"/>
    <w:rsid w:val="001235C7"/>
    <w:rsid w:val="00131B2E"/>
    <w:rsid w:val="0015149C"/>
    <w:rsid w:val="00163EB6"/>
    <w:rsid w:val="00182B90"/>
    <w:rsid w:val="001A2AD6"/>
    <w:rsid w:val="001C1B93"/>
    <w:rsid w:val="001D0762"/>
    <w:rsid w:val="00211FDB"/>
    <w:rsid w:val="002B1BD3"/>
    <w:rsid w:val="002B2EEB"/>
    <w:rsid w:val="002D3A50"/>
    <w:rsid w:val="00303B62"/>
    <w:rsid w:val="003509F6"/>
    <w:rsid w:val="00374C5A"/>
    <w:rsid w:val="003D73A2"/>
    <w:rsid w:val="00512026"/>
    <w:rsid w:val="00513C23"/>
    <w:rsid w:val="00552D4A"/>
    <w:rsid w:val="005C33F4"/>
    <w:rsid w:val="005F2257"/>
    <w:rsid w:val="00632389"/>
    <w:rsid w:val="0063296C"/>
    <w:rsid w:val="00635335"/>
    <w:rsid w:val="00643C75"/>
    <w:rsid w:val="006453E6"/>
    <w:rsid w:val="00697559"/>
    <w:rsid w:val="006B7800"/>
    <w:rsid w:val="00702C6F"/>
    <w:rsid w:val="00713862"/>
    <w:rsid w:val="00715ABF"/>
    <w:rsid w:val="007228B8"/>
    <w:rsid w:val="00737FB5"/>
    <w:rsid w:val="00770FF7"/>
    <w:rsid w:val="00796BD0"/>
    <w:rsid w:val="007A2D15"/>
    <w:rsid w:val="007C2E48"/>
    <w:rsid w:val="007D50C4"/>
    <w:rsid w:val="00835CC1"/>
    <w:rsid w:val="0089106E"/>
    <w:rsid w:val="00897A4F"/>
    <w:rsid w:val="008B4AFE"/>
    <w:rsid w:val="008D0989"/>
    <w:rsid w:val="008D51FD"/>
    <w:rsid w:val="00951442"/>
    <w:rsid w:val="009716CE"/>
    <w:rsid w:val="009F0072"/>
    <w:rsid w:val="009F3620"/>
    <w:rsid w:val="00AA0243"/>
    <w:rsid w:val="00AB05A0"/>
    <w:rsid w:val="00AB13F0"/>
    <w:rsid w:val="00AB19A7"/>
    <w:rsid w:val="00AB352F"/>
    <w:rsid w:val="00AE1F9E"/>
    <w:rsid w:val="00AF3298"/>
    <w:rsid w:val="00AF58CA"/>
    <w:rsid w:val="00B13C1F"/>
    <w:rsid w:val="00B3796E"/>
    <w:rsid w:val="00B56891"/>
    <w:rsid w:val="00B61AE5"/>
    <w:rsid w:val="00BA268E"/>
    <w:rsid w:val="00BE6B3A"/>
    <w:rsid w:val="00C13463"/>
    <w:rsid w:val="00C143AC"/>
    <w:rsid w:val="00C321D9"/>
    <w:rsid w:val="00C57C35"/>
    <w:rsid w:val="00CA07AE"/>
    <w:rsid w:val="00CA1984"/>
    <w:rsid w:val="00CA6B1C"/>
    <w:rsid w:val="00D41A03"/>
    <w:rsid w:val="00D47DEB"/>
    <w:rsid w:val="00D5097E"/>
    <w:rsid w:val="00D60D9C"/>
    <w:rsid w:val="00DB2DFD"/>
    <w:rsid w:val="00DC77D2"/>
    <w:rsid w:val="00DE666B"/>
    <w:rsid w:val="00DF2AC5"/>
    <w:rsid w:val="00DF64E8"/>
    <w:rsid w:val="00E036CA"/>
    <w:rsid w:val="00E13716"/>
    <w:rsid w:val="00E14174"/>
    <w:rsid w:val="00E158EA"/>
    <w:rsid w:val="00E22F94"/>
    <w:rsid w:val="00E30F0B"/>
    <w:rsid w:val="00E973AB"/>
    <w:rsid w:val="00EB0EC8"/>
    <w:rsid w:val="00F11DC6"/>
    <w:rsid w:val="00F41891"/>
    <w:rsid w:val="00F4196C"/>
    <w:rsid w:val="00F43255"/>
    <w:rsid w:val="00F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F432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6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89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B56891"/>
  </w:style>
  <w:style w:type="character" w:styleId="a9">
    <w:name w:val="Emphasis"/>
    <w:basedOn w:val="a0"/>
    <w:uiPriority w:val="20"/>
    <w:qFormat/>
    <w:rsid w:val="00D60D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F432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6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89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B56891"/>
  </w:style>
  <w:style w:type="character" w:styleId="a9">
    <w:name w:val="Emphasis"/>
    <w:basedOn w:val="a0"/>
    <w:uiPriority w:val="20"/>
    <w:qFormat/>
    <w:rsid w:val="00D60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CF44-5C11-4FE9-A236-48A91D53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Павличенко</dc:creator>
  <cp:lastModifiedBy>Наталья Смолянчук</cp:lastModifiedBy>
  <cp:revision>44</cp:revision>
  <cp:lastPrinted>2021-07-29T05:34:00Z</cp:lastPrinted>
  <dcterms:created xsi:type="dcterms:W3CDTF">2021-04-19T12:30:00Z</dcterms:created>
  <dcterms:modified xsi:type="dcterms:W3CDTF">2021-07-29T05:45:00Z</dcterms:modified>
</cp:coreProperties>
</file>