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08" w:rsidRPr="005551A2" w:rsidRDefault="00C62B08" w:rsidP="00C62B08">
      <w:pPr>
        <w:spacing w:before="60"/>
        <w:ind w:firstLine="709"/>
        <w:jc w:val="center"/>
        <w:rPr>
          <w:b/>
          <w:color w:val="FF0000"/>
          <w:sz w:val="32"/>
          <w:szCs w:val="32"/>
          <w:u w:val="single"/>
          <w:lang w:val="uk-UA"/>
        </w:rPr>
      </w:pPr>
      <w:r w:rsidRPr="005551A2">
        <w:rPr>
          <w:b/>
          <w:color w:val="FF0000"/>
          <w:sz w:val="32"/>
          <w:szCs w:val="32"/>
          <w:u w:val="single"/>
          <w:lang w:val="uk-UA"/>
        </w:rPr>
        <w:t>Порядок доступу осіб на судна, які здійснюють міжнародні рейси</w:t>
      </w:r>
    </w:p>
    <w:p w:rsidR="00DD1A27" w:rsidRDefault="00DD1A27" w:rsidP="00DD1A27">
      <w:pPr>
        <w:spacing w:before="60"/>
        <w:ind w:firstLine="709"/>
        <w:jc w:val="both"/>
        <w:rPr>
          <w:color w:val="000000"/>
          <w:sz w:val="28"/>
          <w:szCs w:val="28"/>
          <w:lang w:val="uk-UA"/>
        </w:rPr>
      </w:pPr>
      <w:r w:rsidRPr="00DD1A27">
        <w:rPr>
          <w:color w:val="000000"/>
          <w:sz w:val="28"/>
          <w:szCs w:val="28"/>
          <w:lang w:val="uk-UA"/>
        </w:rPr>
        <w:t xml:space="preserve">Перепустки на право відвідування суден, які здійснюють міжнародні рейси видаються працівникам </w:t>
      </w:r>
      <w:r w:rsidRPr="001B5D0F">
        <w:rPr>
          <w:sz w:val="28"/>
          <w:szCs w:val="28"/>
          <w:lang w:val="uk-UA"/>
        </w:rPr>
        <w:t>ДП «МТП «Южний»</w:t>
      </w:r>
      <w:r w:rsidRPr="00DD1A27">
        <w:rPr>
          <w:color w:val="000000"/>
          <w:sz w:val="28"/>
          <w:szCs w:val="28"/>
          <w:lang w:val="uk-UA"/>
        </w:rPr>
        <w:t xml:space="preserve"> та сторонніх організацій, працівникам державних контролюючих органів та служб, які здійснюють діяльність в пункті пропуску «Морський торговельний порт «Южний», з метою виконання службових обов’язків. Вказані перепустки дають право відвідувати судна, які здійснюють міжнародні рейси, та пришвартовані біля причалів і на якірних стоянках, що входять в межі пункту пропуску «Морський торговельний порт «Южний». </w:t>
      </w:r>
    </w:p>
    <w:p w:rsidR="00DD1A27" w:rsidRDefault="00DD1A27" w:rsidP="00DD1A27">
      <w:pPr>
        <w:spacing w:before="60"/>
        <w:ind w:firstLine="709"/>
        <w:jc w:val="both"/>
        <w:rPr>
          <w:color w:val="000000"/>
          <w:sz w:val="28"/>
          <w:szCs w:val="28"/>
          <w:lang w:val="uk-UA"/>
        </w:rPr>
      </w:pPr>
      <w:r w:rsidRPr="00DD1A27">
        <w:rPr>
          <w:color w:val="000000"/>
          <w:sz w:val="28"/>
          <w:szCs w:val="28"/>
          <w:lang w:val="uk-UA"/>
        </w:rPr>
        <w:t xml:space="preserve">Оформлення, виготовлення, облік і видача перепусток на право відвідування суден, що здійснюють міжнародні рейси, здійснюється в бюро перепусток </w:t>
      </w:r>
      <w:r w:rsidRPr="001B5D0F">
        <w:rPr>
          <w:sz w:val="28"/>
          <w:szCs w:val="28"/>
          <w:lang w:val="uk-UA"/>
        </w:rPr>
        <w:t>ДП «МТП «Южний»</w:t>
      </w:r>
      <w:r w:rsidRPr="00DD1A27">
        <w:rPr>
          <w:color w:val="000000"/>
          <w:sz w:val="28"/>
          <w:szCs w:val="28"/>
          <w:lang w:val="uk-UA"/>
        </w:rPr>
        <w:t xml:space="preserve"> відповідно до вимог Положенням про забезпечення пропускного та внутрішньооб’єктового режиму на території </w:t>
      </w:r>
      <w:r w:rsidRPr="001B5D0F">
        <w:rPr>
          <w:sz w:val="28"/>
          <w:szCs w:val="28"/>
          <w:lang w:val="uk-UA"/>
        </w:rPr>
        <w:t>ДП «МТП «Южний»</w:t>
      </w:r>
      <w:r w:rsidRPr="00DD1A27">
        <w:rPr>
          <w:color w:val="000000"/>
          <w:sz w:val="28"/>
          <w:szCs w:val="28"/>
          <w:lang w:val="uk-UA"/>
        </w:rPr>
        <w:t>.</w:t>
      </w:r>
    </w:p>
    <w:p w:rsidR="00DD1A27" w:rsidRDefault="00DD1A27" w:rsidP="00DD1A27">
      <w:pPr>
        <w:spacing w:before="60"/>
        <w:ind w:firstLine="708"/>
        <w:jc w:val="both"/>
        <w:rPr>
          <w:color w:val="C00000"/>
          <w:sz w:val="28"/>
          <w:szCs w:val="28"/>
          <w:lang w:val="uk-UA"/>
        </w:rPr>
      </w:pPr>
      <w:r w:rsidRPr="00DD1A27">
        <w:rPr>
          <w:color w:val="C00000"/>
          <w:sz w:val="28"/>
          <w:szCs w:val="28"/>
          <w:lang w:val="uk-UA"/>
        </w:rPr>
        <w:t>Термін дії перепустки - до кінця поточного року.</w:t>
      </w:r>
    </w:p>
    <w:p w:rsidR="00DD1A27" w:rsidRPr="00DD1A27" w:rsidRDefault="00DD1A27" w:rsidP="00DD1A27">
      <w:pPr>
        <w:spacing w:before="60"/>
        <w:ind w:firstLine="76"/>
        <w:jc w:val="center"/>
        <w:rPr>
          <w:b/>
          <w:bCs/>
          <w:color w:val="C00000"/>
          <w:sz w:val="32"/>
          <w:szCs w:val="32"/>
          <w:u w:val="single"/>
          <w:lang w:val="uk-UA"/>
        </w:rPr>
      </w:pPr>
      <w:r w:rsidRPr="00DD1A27">
        <w:rPr>
          <w:color w:val="000000"/>
          <w:sz w:val="28"/>
          <w:szCs w:val="28"/>
          <w:lang w:val="uk-UA"/>
        </w:rPr>
        <w:br/>
      </w:r>
      <w:r w:rsidRPr="00DD1A27">
        <w:rPr>
          <w:b/>
          <w:bCs/>
          <w:color w:val="C00000"/>
          <w:sz w:val="32"/>
          <w:szCs w:val="32"/>
          <w:u w:val="single"/>
          <w:lang w:val="uk-UA"/>
        </w:rPr>
        <w:t>Перепустки на право відвідування суден, що здійснюють міжнародні рейси, видаються на підставі наступних документів:</w:t>
      </w:r>
    </w:p>
    <w:p w:rsidR="001B61E9" w:rsidRDefault="00DD1A27" w:rsidP="001B61E9">
      <w:pPr>
        <w:pStyle w:val="a5"/>
        <w:numPr>
          <w:ilvl w:val="0"/>
          <w:numId w:val="1"/>
        </w:numPr>
        <w:spacing w:before="60"/>
        <w:ind w:left="426"/>
        <w:jc w:val="both"/>
        <w:rPr>
          <w:color w:val="000000"/>
          <w:sz w:val="28"/>
          <w:szCs w:val="28"/>
          <w:lang w:val="uk-UA"/>
        </w:rPr>
      </w:pPr>
      <w:r w:rsidRPr="00DD1A27">
        <w:rPr>
          <w:color w:val="000000"/>
          <w:sz w:val="28"/>
          <w:szCs w:val="28"/>
          <w:lang w:val="uk-UA"/>
        </w:rPr>
        <w:t xml:space="preserve">листа керівника організації (підприємства, органу чи служби) </w:t>
      </w:r>
      <w:r w:rsidRPr="001B61E9">
        <w:rPr>
          <w:color w:val="000000"/>
          <w:sz w:val="28"/>
          <w:szCs w:val="28"/>
          <w:lang w:val="uk-UA"/>
        </w:rPr>
        <w:t xml:space="preserve">на ім’я директора </w:t>
      </w:r>
      <w:r w:rsidRPr="001B61E9">
        <w:rPr>
          <w:sz w:val="28"/>
          <w:szCs w:val="28"/>
          <w:lang w:val="uk-UA"/>
        </w:rPr>
        <w:t>ДП «МТП «Южний»</w:t>
      </w:r>
      <w:r w:rsidRPr="001B61E9">
        <w:rPr>
          <w:color w:val="000000"/>
          <w:sz w:val="28"/>
          <w:szCs w:val="28"/>
          <w:lang w:val="uk-UA"/>
        </w:rPr>
        <w:t>;</w:t>
      </w:r>
    </w:p>
    <w:p w:rsidR="009F2A88" w:rsidRDefault="00DD1A27" w:rsidP="009F2A88">
      <w:pPr>
        <w:pStyle w:val="a5"/>
        <w:numPr>
          <w:ilvl w:val="0"/>
          <w:numId w:val="1"/>
        </w:numPr>
        <w:spacing w:before="60"/>
        <w:ind w:left="426"/>
        <w:jc w:val="both"/>
        <w:rPr>
          <w:color w:val="000000"/>
          <w:sz w:val="28"/>
          <w:szCs w:val="28"/>
          <w:lang w:val="uk-UA"/>
        </w:rPr>
      </w:pPr>
      <w:bookmarkStart w:id="0" w:name="_GoBack"/>
      <w:bookmarkEnd w:id="0"/>
      <w:r w:rsidRPr="001B61E9">
        <w:rPr>
          <w:color w:val="000000"/>
          <w:sz w:val="28"/>
          <w:szCs w:val="28"/>
          <w:lang w:val="uk-UA"/>
        </w:rPr>
        <w:t xml:space="preserve">затверджених списків (засвідчених копій наказів) про призначення на відповідні посади працівників, які </w:t>
      </w:r>
      <w:r w:rsidR="009F2A88">
        <w:rPr>
          <w:color w:val="000000"/>
          <w:sz w:val="28"/>
          <w:szCs w:val="28"/>
          <w:lang w:val="uk-UA"/>
        </w:rPr>
        <w:t xml:space="preserve">будуть здійснювати діяльність в  </w:t>
      </w:r>
      <w:r w:rsidRPr="009F2A88">
        <w:rPr>
          <w:color w:val="000000"/>
          <w:sz w:val="28"/>
          <w:szCs w:val="28"/>
          <w:lang w:val="uk-UA"/>
        </w:rPr>
        <w:t>акваторії морського порту «Южний».</w:t>
      </w:r>
    </w:p>
    <w:p w:rsidR="009F2A88" w:rsidRDefault="00DD1A27" w:rsidP="009F2A88">
      <w:pPr>
        <w:pStyle w:val="a5"/>
        <w:numPr>
          <w:ilvl w:val="0"/>
          <w:numId w:val="1"/>
        </w:numPr>
        <w:spacing w:before="60"/>
        <w:ind w:left="426"/>
        <w:jc w:val="both"/>
        <w:rPr>
          <w:color w:val="000000"/>
          <w:sz w:val="28"/>
          <w:szCs w:val="28"/>
          <w:lang w:val="uk-UA"/>
        </w:rPr>
      </w:pPr>
      <w:proofErr w:type="spellStart"/>
      <w:r w:rsidRPr="009F2A88">
        <w:rPr>
          <w:color w:val="000000"/>
          <w:sz w:val="28"/>
          <w:szCs w:val="28"/>
        </w:rPr>
        <w:t>квитанції</w:t>
      </w:r>
      <w:proofErr w:type="spellEnd"/>
      <w:r w:rsidRPr="009F2A88">
        <w:rPr>
          <w:color w:val="000000"/>
          <w:sz w:val="28"/>
          <w:szCs w:val="28"/>
        </w:rPr>
        <w:t xml:space="preserve"> про </w:t>
      </w:r>
      <w:proofErr w:type="spellStart"/>
      <w:r w:rsidRPr="009F2A88">
        <w:rPr>
          <w:color w:val="000000"/>
          <w:sz w:val="28"/>
          <w:szCs w:val="28"/>
        </w:rPr>
        <w:t>сплату</w:t>
      </w:r>
      <w:proofErr w:type="spellEnd"/>
      <w:r w:rsidRPr="009F2A88">
        <w:rPr>
          <w:color w:val="000000"/>
          <w:sz w:val="28"/>
          <w:szCs w:val="28"/>
        </w:rPr>
        <w:t xml:space="preserve"> </w:t>
      </w:r>
      <w:proofErr w:type="spellStart"/>
      <w:r w:rsidRPr="009F2A88">
        <w:rPr>
          <w:color w:val="000000"/>
          <w:sz w:val="28"/>
          <w:szCs w:val="28"/>
        </w:rPr>
        <w:t>вартості</w:t>
      </w:r>
      <w:proofErr w:type="spellEnd"/>
      <w:r w:rsidRPr="009F2A88">
        <w:rPr>
          <w:color w:val="000000"/>
          <w:sz w:val="28"/>
          <w:szCs w:val="28"/>
        </w:rPr>
        <w:t xml:space="preserve"> </w:t>
      </w:r>
      <w:proofErr w:type="spellStart"/>
      <w:r w:rsidRPr="009F2A88">
        <w:rPr>
          <w:color w:val="000000"/>
          <w:sz w:val="28"/>
          <w:szCs w:val="28"/>
        </w:rPr>
        <w:t>послуг</w:t>
      </w:r>
      <w:proofErr w:type="spellEnd"/>
      <w:r w:rsidRPr="009F2A88">
        <w:rPr>
          <w:color w:val="000000"/>
          <w:sz w:val="28"/>
          <w:szCs w:val="28"/>
        </w:rPr>
        <w:t xml:space="preserve"> </w:t>
      </w:r>
      <w:proofErr w:type="spellStart"/>
      <w:r w:rsidRPr="009F2A88">
        <w:rPr>
          <w:color w:val="000000"/>
          <w:sz w:val="28"/>
          <w:szCs w:val="28"/>
        </w:rPr>
        <w:t>виготовлення</w:t>
      </w:r>
      <w:proofErr w:type="spellEnd"/>
      <w:r w:rsidRPr="009F2A88">
        <w:rPr>
          <w:color w:val="000000"/>
          <w:sz w:val="28"/>
          <w:szCs w:val="28"/>
        </w:rPr>
        <w:t xml:space="preserve"> </w:t>
      </w:r>
      <w:proofErr w:type="spellStart"/>
      <w:r w:rsidRPr="009F2A88">
        <w:rPr>
          <w:color w:val="000000"/>
          <w:sz w:val="28"/>
          <w:szCs w:val="28"/>
        </w:rPr>
        <w:t>перепусток</w:t>
      </w:r>
      <w:proofErr w:type="spellEnd"/>
      <w:r w:rsidRPr="009F2A88">
        <w:rPr>
          <w:color w:val="000000"/>
          <w:sz w:val="28"/>
          <w:szCs w:val="28"/>
        </w:rPr>
        <w:t xml:space="preserve">. </w:t>
      </w:r>
    </w:p>
    <w:p w:rsidR="00DD1A27" w:rsidRPr="009F2A88" w:rsidRDefault="00DD1A27" w:rsidP="009F2A88">
      <w:pPr>
        <w:spacing w:before="60"/>
        <w:ind w:left="66" w:firstLine="360"/>
        <w:jc w:val="both"/>
        <w:rPr>
          <w:color w:val="000000"/>
          <w:sz w:val="28"/>
          <w:szCs w:val="28"/>
          <w:lang w:val="uk-UA"/>
        </w:rPr>
      </w:pPr>
      <w:r w:rsidRPr="009F2A88">
        <w:rPr>
          <w:color w:val="000000"/>
          <w:sz w:val="28"/>
          <w:szCs w:val="28"/>
        </w:rPr>
        <w:t xml:space="preserve">Заявка на </w:t>
      </w:r>
      <w:proofErr w:type="spellStart"/>
      <w:r w:rsidRPr="009F2A88">
        <w:rPr>
          <w:color w:val="000000"/>
          <w:sz w:val="28"/>
          <w:szCs w:val="28"/>
        </w:rPr>
        <w:t>отримання</w:t>
      </w:r>
      <w:proofErr w:type="spellEnd"/>
      <w:r w:rsidRPr="009F2A88">
        <w:rPr>
          <w:color w:val="000000"/>
          <w:sz w:val="28"/>
          <w:szCs w:val="28"/>
        </w:rPr>
        <w:t xml:space="preserve"> </w:t>
      </w:r>
      <w:proofErr w:type="spellStart"/>
      <w:r w:rsidRPr="009F2A88">
        <w:rPr>
          <w:color w:val="000000"/>
          <w:sz w:val="28"/>
          <w:szCs w:val="28"/>
        </w:rPr>
        <w:t>перепусток</w:t>
      </w:r>
      <w:proofErr w:type="spellEnd"/>
      <w:r w:rsidRPr="009F2A88">
        <w:rPr>
          <w:color w:val="000000"/>
          <w:sz w:val="28"/>
          <w:szCs w:val="28"/>
        </w:rPr>
        <w:t xml:space="preserve"> на право </w:t>
      </w:r>
      <w:proofErr w:type="spellStart"/>
      <w:r w:rsidRPr="009F2A88">
        <w:rPr>
          <w:color w:val="000000"/>
          <w:sz w:val="28"/>
          <w:szCs w:val="28"/>
        </w:rPr>
        <w:t>відвідування</w:t>
      </w:r>
      <w:proofErr w:type="spellEnd"/>
      <w:r w:rsidRPr="009F2A88">
        <w:rPr>
          <w:color w:val="000000"/>
          <w:sz w:val="28"/>
          <w:szCs w:val="28"/>
        </w:rPr>
        <w:t xml:space="preserve"> суден, </w:t>
      </w:r>
      <w:proofErr w:type="spellStart"/>
      <w:r w:rsidRPr="009F2A88">
        <w:rPr>
          <w:color w:val="000000"/>
          <w:sz w:val="28"/>
          <w:szCs w:val="28"/>
        </w:rPr>
        <w:t>які</w:t>
      </w:r>
      <w:proofErr w:type="spellEnd"/>
      <w:r w:rsidRPr="009F2A88">
        <w:rPr>
          <w:color w:val="000000"/>
          <w:sz w:val="28"/>
          <w:szCs w:val="28"/>
        </w:rPr>
        <w:t xml:space="preserve"> </w:t>
      </w:r>
      <w:proofErr w:type="spellStart"/>
      <w:r w:rsidRPr="009F2A88">
        <w:rPr>
          <w:color w:val="000000"/>
          <w:sz w:val="28"/>
          <w:szCs w:val="28"/>
        </w:rPr>
        <w:t>здійснюють</w:t>
      </w:r>
      <w:proofErr w:type="spellEnd"/>
      <w:r w:rsidRPr="009F2A88">
        <w:rPr>
          <w:color w:val="000000"/>
          <w:sz w:val="28"/>
          <w:szCs w:val="28"/>
        </w:rPr>
        <w:t xml:space="preserve"> </w:t>
      </w:r>
      <w:proofErr w:type="spellStart"/>
      <w:r w:rsidRPr="009F2A88">
        <w:rPr>
          <w:color w:val="000000"/>
          <w:sz w:val="28"/>
          <w:szCs w:val="28"/>
        </w:rPr>
        <w:t>міжнародні</w:t>
      </w:r>
      <w:proofErr w:type="spellEnd"/>
      <w:r w:rsidRPr="009F2A88">
        <w:rPr>
          <w:color w:val="000000"/>
          <w:sz w:val="28"/>
          <w:szCs w:val="28"/>
        </w:rPr>
        <w:t xml:space="preserve"> </w:t>
      </w:r>
      <w:proofErr w:type="spellStart"/>
      <w:r w:rsidRPr="009F2A88">
        <w:rPr>
          <w:color w:val="000000"/>
          <w:sz w:val="28"/>
          <w:szCs w:val="28"/>
        </w:rPr>
        <w:t>рейси</w:t>
      </w:r>
      <w:proofErr w:type="spellEnd"/>
      <w:r w:rsidRPr="009F2A88">
        <w:rPr>
          <w:color w:val="000000"/>
          <w:sz w:val="28"/>
          <w:szCs w:val="28"/>
        </w:rPr>
        <w:t xml:space="preserve">, на </w:t>
      </w:r>
      <w:proofErr w:type="spellStart"/>
      <w:r w:rsidRPr="009F2A88">
        <w:rPr>
          <w:color w:val="000000"/>
          <w:sz w:val="28"/>
          <w:szCs w:val="28"/>
        </w:rPr>
        <w:t>наступний</w:t>
      </w:r>
      <w:proofErr w:type="spellEnd"/>
      <w:r w:rsidRPr="009F2A88">
        <w:rPr>
          <w:color w:val="000000"/>
          <w:sz w:val="28"/>
          <w:szCs w:val="28"/>
        </w:rPr>
        <w:t xml:space="preserve"> </w:t>
      </w:r>
      <w:proofErr w:type="spellStart"/>
      <w:proofErr w:type="gramStart"/>
      <w:r w:rsidRPr="009F2A88">
        <w:rPr>
          <w:color w:val="000000"/>
          <w:sz w:val="28"/>
          <w:szCs w:val="28"/>
        </w:rPr>
        <w:t>р</w:t>
      </w:r>
      <w:proofErr w:type="gramEnd"/>
      <w:r w:rsidRPr="009F2A88">
        <w:rPr>
          <w:color w:val="000000"/>
          <w:sz w:val="28"/>
          <w:szCs w:val="28"/>
        </w:rPr>
        <w:t>ік</w:t>
      </w:r>
      <w:proofErr w:type="spellEnd"/>
      <w:r w:rsidRPr="009F2A88">
        <w:rPr>
          <w:color w:val="000000"/>
          <w:sz w:val="28"/>
          <w:szCs w:val="28"/>
        </w:rPr>
        <w:t xml:space="preserve"> </w:t>
      </w:r>
      <w:proofErr w:type="spellStart"/>
      <w:r w:rsidRPr="009F2A88">
        <w:rPr>
          <w:color w:val="000000"/>
          <w:sz w:val="28"/>
          <w:szCs w:val="28"/>
        </w:rPr>
        <w:t>має</w:t>
      </w:r>
      <w:proofErr w:type="spellEnd"/>
      <w:r w:rsidRPr="009F2A88">
        <w:rPr>
          <w:color w:val="000000"/>
          <w:sz w:val="28"/>
          <w:szCs w:val="28"/>
        </w:rPr>
        <w:t xml:space="preserve"> бути </w:t>
      </w:r>
      <w:proofErr w:type="spellStart"/>
      <w:r w:rsidRPr="009F2A88">
        <w:rPr>
          <w:color w:val="000000"/>
          <w:sz w:val="28"/>
          <w:szCs w:val="28"/>
        </w:rPr>
        <w:t>надана</w:t>
      </w:r>
      <w:proofErr w:type="spellEnd"/>
      <w:r w:rsidRPr="009F2A88">
        <w:rPr>
          <w:color w:val="000000"/>
          <w:sz w:val="28"/>
          <w:szCs w:val="28"/>
        </w:rPr>
        <w:t xml:space="preserve"> у </w:t>
      </w:r>
      <w:proofErr w:type="spellStart"/>
      <w:r w:rsidRPr="009F2A88">
        <w:rPr>
          <w:color w:val="000000"/>
          <w:sz w:val="28"/>
          <w:szCs w:val="28"/>
        </w:rPr>
        <w:t>встановленому</w:t>
      </w:r>
      <w:proofErr w:type="spellEnd"/>
      <w:r w:rsidRPr="009F2A88">
        <w:rPr>
          <w:color w:val="000000"/>
          <w:sz w:val="28"/>
          <w:szCs w:val="28"/>
        </w:rPr>
        <w:t xml:space="preserve"> порядку </w:t>
      </w:r>
      <w:proofErr w:type="spellStart"/>
      <w:r w:rsidRPr="009F2A88">
        <w:rPr>
          <w:b/>
          <w:bCs/>
          <w:color w:val="000000"/>
          <w:sz w:val="28"/>
          <w:szCs w:val="28"/>
        </w:rPr>
        <w:t>завчасно</w:t>
      </w:r>
      <w:proofErr w:type="spellEnd"/>
      <w:r w:rsidRPr="009F2A88">
        <w:rPr>
          <w:color w:val="000000"/>
          <w:sz w:val="28"/>
          <w:szCs w:val="28"/>
        </w:rPr>
        <w:t xml:space="preserve">, з </w:t>
      </w:r>
      <w:proofErr w:type="spellStart"/>
      <w:r w:rsidRPr="009F2A88">
        <w:rPr>
          <w:color w:val="000000"/>
          <w:sz w:val="28"/>
          <w:szCs w:val="28"/>
        </w:rPr>
        <w:t>урахуванням</w:t>
      </w:r>
      <w:proofErr w:type="spellEnd"/>
      <w:r w:rsidRPr="009F2A88">
        <w:rPr>
          <w:color w:val="000000"/>
          <w:sz w:val="28"/>
          <w:szCs w:val="28"/>
        </w:rPr>
        <w:t xml:space="preserve"> часу на </w:t>
      </w:r>
      <w:proofErr w:type="spellStart"/>
      <w:r w:rsidRPr="009F2A88">
        <w:rPr>
          <w:color w:val="000000"/>
          <w:sz w:val="28"/>
          <w:szCs w:val="28"/>
        </w:rPr>
        <w:t>їх</w:t>
      </w:r>
      <w:proofErr w:type="spellEnd"/>
      <w:r w:rsidRPr="009F2A88">
        <w:rPr>
          <w:color w:val="000000"/>
          <w:sz w:val="28"/>
          <w:szCs w:val="28"/>
        </w:rPr>
        <w:t xml:space="preserve"> </w:t>
      </w:r>
      <w:proofErr w:type="spellStart"/>
      <w:r w:rsidRPr="009F2A88">
        <w:rPr>
          <w:color w:val="000000"/>
          <w:sz w:val="28"/>
          <w:szCs w:val="28"/>
        </w:rPr>
        <w:t>виготовлення</w:t>
      </w:r>
      <w:proofErr w:type="spellEnd"/>
      <w:r w:rsidRPr="009F2A88">
        <w:rPr>
          <w:color w:val="000000"/>
          <w:sz w:val="28"/>
          <w:szCs w:val="28"/>
        </w:rPr>
        <w:t xml:space="preserve"> та </w:t>
      </w:r>
      <w:proofErr w:type="spellStart"/>
      <w:r w:rsidRPr="009F2A88">
        <w:rPr>
          <w:color w:val="000000"/>
          <w:sz w:val="28"/>
          <w:szCs w:val="28"/>
        </w:rPr>
        <w:t>узгодження</w:t>
      </w:r>
      <w:proofErr w:type="spellEnd"/>
      <w:r w:rsidRPr="009F2A88">
        <w:rPr>
          <w:color w:val="000000"/>
          <w:sz w:val="28"/>
          <w:szCs w:val="28"/>
        </w:rPr>
        <w:t xml:space="preserve"> з ВПС «</w:t>
      </w:r>
      <w:proofErr w:type="spellStart"/>
      <w:r w:rsidRPr="009F2A88">
        <w:rPr>
          <w:color w:val="000000"/>
          <w:sz w:val="28"/>
          <w:szCs w:val="28"/>
        </w:rPr>
        <w:t>Південний</w:t>
      </w:r>
      <w:proofErr w:type="spellEnd"/>
      <w:r w:rsidRPr="009F2A88">
        <w:rPr>
          <w:color w:val="000000"/>
          <w:sz w:val="28"/>
          <w:szCs w:val="28"/>
        </w:rPr>
        <w:t xml:space="preserve">». У </w:t>
      </w:r>
      <w:proofErr w:type="spellStart"/>
      <w:r w:rsidRPr="009F2A88">
        <w:rPr>
          <w:color w:val="000000"/>
          <w:sz w:val="28"/>
          <w:szCs w:val="28"/>
        </w:rPr>
        <w:t>випадку</w:t>
      </w:r>
      <w:proofErr w:type="spellEnd"/>
      <w:r w:rsidRPr="009F2A88">
        <w:rPr>
          <w:color w:val="000000"/>
          <w:sz w:val="28"/>
          <w:szCs w:val="28"/>
        </w:rPr>
        <w:t xml:space="preserve">, </w:t>
      </w:r>
      <w:proofErr w:type="spellStart"/>
      <w:r w:rsidRPr="009F2A88">
        <w:rPr>
          <w:color w:val="000000"/>
          <w:sz w:val="28"/>
          <w:szCs w:val="28"/>
        </w:rPr>
        <w:t>якщо</w:t>
      </w:r>
      <w:proofErr w:type="spellEnd"/>
      <w:r w:rsidRPr="009F2A88">
        <w:rPr>
          <w:color w:val="000000"/>
          <w:sz w:val="28"/>
          <w:szCs w:val="28"/>
        </w:rPr>
        <w:t xml:space="preserve"> </w:t>
      </w:r>
      <w:proofErr w:type="spellStart"/>
      <w:r w:rsidRPr="009F2A88">
        <w:rPr>
          <w:color w:val="000000"/>
          <w:sz w:val="28"/>
          <w:szCs w:val="28"/>
        </w:rPr>
        <w:t>представник</w:t>
      </w:r>
      <w:proofErr w:type="spellEnd"/>
      <w:r w:rsidRPr="009F2A88">
        <w:rPr>
          <w:color w:val="000000"/>
          <w:sz w:val="28"/>
          <w:szCs w:val="28"/>
        </w:rPr>
        <w:t xml:space="preserve"> </w:t>
      </w:r>
      <w:proofErr w:type="spellStart"/>
      <w:r w:rsidRPr="009F2A88">
        <w:rPr>
          <w:color w:val="000000"/>
          <w:sz w:val="28"/>
          <w:szCs w:val="28"/>
        </w:rPr>
        <w:t>сторонньої</w:t>
      </w:r>
      <w:proofErr w:type="spellEnd"/>
      <w:r w:rsidRPr="009F2A88">
        <w:rPr>
          <w:color w:val="000000"/>
          <w:sz w:val="28"/>
          <w:szCs w:val="28"/>
        </w:rPr>
        <w:t xml:space="preserve"> </w:t>
      </w:r>
      <w:proofErr w:type="spellStart"/>
      <w:r w:rsidRPr="009F2A88">
        <w:rPr>
          <w:color w:val="000000"/>
          <w:sz w:val="28"/>
          <w:szCs w:val="28"/>
        </w:rPr>
        <w:t>організації</w:t>
      </w:r>
      <w:proofErr w:type="spellEnd"/>
      <w:r w:rsidRPr="009F2A88">
        <w:rPr>
          <w:color w:val="000000"/>
          <w:sz w:val="28"/>
          <w:szCs w:val="28"/>
        </w:rPr>
        <w:t xml:space="preserve"> </w:t>
      </w:r>
      <w:proofErr w:type="spellStart"/>
      <w:r w:rsidRPr="009F2A88">
        <w:rPr>
          <w:color w:val="000000"/>
          <w:sz w:val="28"/>
          <w:szCs w:val="28"/>
        </w:rPr>
        <w:t>працює</w:t>
      </w:r>
      <w:proofErr w:type="spellEnd"/>
      <w:r w:rsidRPr="009F2A88">
        <w:rPr>
          <w:color w:val="000000"/>
          <w:sz w:val="28"/>
          <w:szCs w:val="28"/>
        </w:rPr>
        <w:t xml:space="preserve"> у </w:t>
      </w:r>
      <w:proofErr w:type="spellStart"/>
      <w:r w:rsidRPr="009F2A88">
        <w:rPr>
          <w:color w:val="000000"/>
          <w:sz w:val="28"/>
          <w:szCs w:val="28"/>
        </w:rPr>
        <w:t>декількох</w:t>
      </w:r>
      <w:proofErr w:type="spellEnd"/>
      <w:r w:rsidRPr="009F2A88">
        <w:rPr>
          <w:color w:val="000000"/>
          <w:sz w:val="28"/>
          <w:szCs w:val="28"/>
        </w:rPr>
        <w:t xml:space="preserve"> </w:t>
      </w:r>
      <w:proofErr w:type="spellStart"/>
      <w:r w:rsidRPr="009F2A88">
        <w:rPr>
          <w:color w:val="000000"/>
          <w:sz w:val="28"/>
          <w:szCs w:val="28"/>
        </w:rPr>
        <w:t>компаніях</w:t>
      </w:r>
      <w:proofErr w:type="spellEnd"/>
      <w:r w:rsidRPr="009F2A88">
        <w:rPr>
          <w:color w:val="000000"/>
          <w:sz w:val="28"/>
          <w:szCs w:val="28"/>
        </w:rPr>
        <w:t xml:space="preserve">, </w:t>
      </w:r>
      <w:proofErr w:type="spellStart"/>
      <w:r w:rsidRPr="009F2A88">
        <w:rPr>
          <w:color w:val="000000"/>
          <w:sz w:val="28"/>
          <w:szCs w:val="28"/>
        </w:rPr>
        <w:t>йому</w:t>
      </w:r>
      <w:proofErr w:type="spellEnd"/>
      <w:r w:rsidRPr="009F2A88">
        <w:rPr>
          <w:color w:val="000000"/>
          <w:sz w:val="28"/>
          <w:szCs w:val="28"/>
        </w:rPr>
        <w:t xml:space="preserve"> </w:t>
      </w:r>
      <w:proofErr w:type="spellStart"/>
      <w:proofErr w:type="gramStart"/>
      <w:r w:rsidRPr="009F2A88">
        <w:rPr>
          <w:color w:val="000000"/>
          <w:sz w:val="28"/>
          <w:szCs w:val="28"/>
        </w:rPr>
        <w:t>видається</w:t>
      </w:r>
      <w:proofErr w:type="spellEnd"/>
      <w:proofErr w:type="gramEnd"/>
      <w:r w:rsidRPr="009F2A88">
        <w:rPr>
          <w:color w:val="000000"/>
          <w:sz w:val="28"/>
          <w:szCs w:val="28"/>
        </w:rPr>
        <w:t xml:space="preserve"> одна </w:t>
      </w:r>
      <w:proofErr w:type="spellStart"/>
      <w:r w:rsidRPr="009F2A88">
        <w:rPr>
          <w:color w:val="000000"/>
          <w:sz w:val="28"/>
          <w:szCs w:val="28"/>
        </w:rPr>
        <w:t>перепустка</w:t>
      </w:r>
      <w:proofErr w:type="spellEnd"/>
      <w:r w:rsidRPr="009F2A88">
        <w:rPr>
          <w:color w:val="000000"/>
          <w:sz w:val="28"/>
          <w:szCs w:val="28"/>
        </w:rPr>
        <w:t xml:space="preserve">, в </w:t>
      </w:r>
      <w:proofErr w:type="spellStart"/>
      <w:r w:rsidRPr="009F2A88">
        <w:rPr>
          <w:color w:val="000000"/>
          <w:sz w:val="28"/>
          <w:szCs w:val="28"/>
        </w:rPr>
        <w:t>якій</w:t>
      </w:r>
      <w:proofErr w:type="spellEnd"/>
      <w:r w:rsidRPr="009F2A88">
        <w:rPr>
          <w:color w:val="000000"/>
          <w:sz w:val="28"/>
          <w:szCs w:val="28"/>
        </w:rPr>
        <w:t xml:space="preserve"> </w:t>
      </w:r>
      <w:proofErr w:type="spellStart"/>
      <w:r w:rsidRPr="009F2A88">
        <w:rPr>
          <w:color w:val="000000"/>
          <w:sz w:val="28"/>
          <w:szCs w:val="28"/>
        </w:rPr>
        <w:t>вказуються</w:t>
      </w:r>
      <w:proofErr w:type="spellEnd"/>
      <w:r w:rsidRPr="009F2A88">
        <w:rPr>
          <w:color w:val="000000"/>
          <w:sz w:val="28"/>
          <w:szCs w:val="28"/>
        </w:rPr>
        <w:t xml:space="preserve"> </w:t>
      </w:r>
      <w:proofErr w:type="spellStart"/>
      <w:r w:rsidRPr="009F2A88">
        <w:rPr>
          <w:color w:val="000000"/>
          <w:sz w:val="28"/>
          <w:szCs w:val="28"/>
        </w:rPr>
        <w:t>назви</w:t>
      </w:r>
      <w:proofErr w:type="spellEnd"/>
      <w:r w:rsidRPr="009F2A88">
        <w:rPr>
          <w:color w:val="000000"/>
          <w:sz w:val="28"/>
          <w:szCs w:val="28"/>
        </w:rPr>
        <w:t xml:space="preserve"> </w:t>
      </w:r>
      <w:proofErr w:type="spellStart"/>
      <w:r w:rsidRPr="009F2A88">
        <w:rPr>
          <w:color w:val="000000"/>
          <w:sz w:val="28"/>
          <w:szCs w:val="28"/>
        </w:rPr>
        <w:t>цих</w:t>
      </w:r>
      <w:proofErr w:type="spellEnd"/>
      <w:r w:rsidRPr="009F2A88">
        <w:rPr>
          <w:color w:val="000000"/>
          <w:sz w:val="28"/>
          <w:szCs w:val="28"/>
        </w:rPr>
        <w:t xml:space="preserve"> </w:t>
      </w:r>
      <w:proofErr w:type="spellStart"/>
      <w:r w:rsidRPr="009F2A88">
        <w:rPr>
          <w:color w:val="000000"/>
          <w:sz w:val="28"/>
          <w:szCs w:val="28"/>
        </w:rPr>
        <w:t>компаній</w:t>
      </w:r>
      <w:proofErr w:type="spellEnd"/>
      <w:r w:rsidRPr="009F2A88">
        <w:rPr>
          <w:color w:val="000000"/>
          <w:sz w:val="28"/>
          <w:szCs w:val="28"/>
        </w:rPr>
        <w:t xml:space="preserve">. </w:t>
      </w:r>
    </w:p>
    <w:p w:rsidR="009F2A88" w:rsidRDefault="00DD1A27" w:rsidP="009F2A88">
      <w:pPr>
        <w:spacing w:before="60"/>
        <w:ind w:left="76" w:firstLine="350"/>
        <w:jc w:val="both"/>
        <w:rPr>
          <w:color w:val="000000"/>
          <w:sz w:val="28"/>
          <w:szCs w:val="28"/>
          <w:lang w:val="uk-UA"/>
        </w:rPr>
      </w:pPr>
      <w:r w:rsidRPr="009F2A88">
        <w:rPr>
          <w:color w:val="000000"/>
          <w:sz w:val="28"/>
          <w:szCs w:val="28"/>
          <w:lang w:val="uk-UA"/>
        </w:rPr>
        <w:t xml:space="preserve">При звільненні чи переведенні на іншу посаду, працівник зобов’язаний здати перепустку на право відвідування суден, які здійснюють міжнародні рейси, в бюро перепусток </w:t>
      </w:r>
      <w:r w:rsidR="009F2A88">
        <w:rPr>
          <w:color w:val="000000"/>
          <w:sz w:val="28"/>
          <w:szCs w:val="28"/>
          <w:lang w:val="uk-UA"/>
        </w:rPr>
        <w:t>служби</w:t>
      </w:r>
      <w:r w:rsidRPr="009F2A88">
        <w:rPr>
          <w:color w:val="000000"/>
          <w:sz w:val="28"/>
          <w:szCs w:val="28"/>
          <w:lang w:val="uk-UA"/>
        </w:rPr>
        <w:t xml:space="preserve"> охорони </w:t>
      </w:r>
      <w:r w:rsidR="009F2A88">
        <w:rPr>
          <w:color w:val="000000"/>
          <w:sz w:val="28"/>
          <w:szCs w:val="28"/>
          <w:lang w:val="uk-UA"/>
        </w:rPr>
        <w:t>ДП «МТП «Южний»</w:t>
      </w:r>
      <w:r w:rsidRPr="009F2A88">
        <w:rPr>
          <w:color w:val="000000"/>
          <w:sz w:val="28"/>
          <w:szCs w:val="28"/>
          <w:lang w:val="uk-UA"/>
        </w:rPr>
        <w:t xml:space="preserve">. </w:t>
      </w:r>
      <w:r w:rsidRPr="00DD1A27">
        <w:rPr>
          <w:color w:val="000000"/>
          <w:sz w:val="28"/>
          <w:szCs w:val="28"/>
        </w:rPr>
        <w:t xml:space="preserve">При </w:t>
      </w:r>
      <w:proofErr w:type="spellStart"/>
      <w:r w:rsidRPr="00DD1A27">
        <w:rPr>
          <w:color w:val="000000"/>
          <w:sz w:val="28"/>
          <w:szCs w:val="28"/>
        </w:rPr>
        <w:t>отриманні</w:t>
      </w:r>
      <w:proofErr w:type="spellEnd"/>
      <w:r w:rsidRPr="00DD1A27">
        <w:rPr>
          <w:color w:val="000000"/>
          <w:sz w:val="28"/>
          <w:szCs w:val="28"/>
        </w:rPr>
        <w:t xml:space="preserve"> </w:t>
      </w:r>
      <w:proofErr w:type="spellStart"/>
      <w:r w:rsidRPr="00DD1A27">
        <w:rPr>
          <w:color w:val="000000"/>
          <w:sz w:val="28"/>
          <w:szCs w:val="28"/>
        </w:rPr>
        <w:t>нової</w:t>
      </w:r>
      <w:proofErr w:type="spellEnd"/>
      <w:r w:rsidRPr="00DD1A27">
        <w:rPr>
          <w:color w:val="000000"/>
          <w:sz w:val="28"/>
          <w:szCs w:val="28"/>
        </w:rPr>
        <w:t xml:space="preserve"> </w:t>
      </w:r>
      <w:proofErr w:type="spellStart"/>
      <w:r w:rsidRPr="00DD1A27">
        <w:rPr>
          <w:color w:val="000000"/>
          <w:sz w:val="28"/>
          <w:szCs w:val="28"/>
        </w:rPr>
        <w:t>перепустки</w:t>
      </w:r>
      <w:proofErr w:type="spellEnd"/>
      <w:r w:rsidRPr="00DD1A27">
        <w:rPr>
          <w:color w:val="000000"/>
          <w:sz w:val="28"/>
          <w:szCs w:val="28"/>
        </w:rPr>
        <w:t xml:space="preserve"> – </w:t>
      </w:r>
      <w:proofErr w:type="gramStart"/>
      <w:r w:rsidRPr="00DD1A27">
        <w:rPr>
          <w:color w:val="000000"/>
          <w:sz w:val="28"/>
          <w:szCs w:val="28"/>
        </w:rPr>
        <w:t>стара</w:t>
      </w:r>
      <w:proofErr w:type="gramEnd"/>
      <w:r w:rsidRPr="00DD1A27">
        <w:rPr>
          <w:color w:val="000000"/>
          <w:sz w:val="28"/>
          <w:szCs w:val="28"/>
        </w:rPr>
        <w:t xml:space="preserve"> в </w:t>
      </w:r>
      <w:proofErr w:type="spellStart"/>
      <w:r w:rsidRPr="00DD1A27">
        <w:rPr>
          <w:color w:val="000000"/>
          <w:sz w:val="28"/>
          <w:szCs w:val="28"/>
        </w:rPr>
        <w:t>обов’язковому</w:t>
      </w:r>
      <w:proofErr w:type="spellEnd"/>
      <w:r w:rsidRPr="00DD1A27">
        <w:rPr>
          <w:color w:val="000000"/>
          <w:sz w:val="28"/>
          <w:szCs w:val="28"/>
        </w:rPr>
        <w:t xml:space="preserve"> порядку </w:t>
      </w:r>
      <w:proofErr w:type="spellStart"/>
      <w:r w:rsidRPr="00DD1A27">
        <w:rPr>
          <w:color w:val="000000"/>
          <w:sz w:val="28"/>
          <w:szCs w:val="28"/>
        </w:rPr>
        <w:t>здається</w:t>
      </w:r>
      <w:proofErr w:type="spellEnd"/>
      <w:r w:rsidRPr="00DD1A27">
        <w:rPr>
          <w:color w:val="000000"/>
          <w:sz w:val="28"/>
          <w:szCs w:val="28"/>
        </w:rPr>
        <w:t xml:space="preserve"> в бюро </w:t>
      </w:r>
      <w:proofErr w:type="spellStart"/>
      <w:r w:rsidRPr="00DD1A27">
        <w:rPr>
          <w:color w:val="000000"/>
          <w:sz w:val="28"/>
          <w:szCs w:val="28"/>
        </w:rPr>
        <w:t>перепусток</w:t>
      </w:r>
      <w:proofErr w:type="spellEnd"/>
      <w:r w:rsidRPr="00DD1A27">
        <w:rPr>
          <w:color w:val="000000"/>
          <w:sz w:val="28"/>
          <w:szCs w:val="28"/>
        </w:rPr>
        <w:t xml:space="preserve">. </w:t>
      </w:r>
    </w:p>
    <w:p w:rsidR="009F2A88" w:rsidRDefault="00DD1A27" w:rsidP="009F2A88">
      <w:pPr>
        <w:spacing w:before="60"/>
        <w:ind w:left="76" w:firstLine="350"/>
        <w:jc w:val="both"/>
        <w:rPr>
          <w:color w:val="000000"/>
          <w:sz w:val="28"/>
          <w:szCs w:val="28"/>
          <w:lang w:val="uk-UA"/>
        </w:rPr>
      </w:pPr>
      <w:r w:rsidRPr="009F2A88">
        <w:rPr>
          <w:color w:val="000000"/>
          <w:sz w:val="28"/>
          <w:szCs w:val="28"/>
          <w:lang w:val="uk-UA"/>
        </w:rPr>
        <w:t xml:space="preserve">Заявки на оформлення перепусток, що передані факсом або в електронному вигляді, не підписані керівниками організацій (уповноваженими ними особами) і не завірені печаткою, до </w:t>
      </w:r>
      <w:r w:rsidR="009F2A88">
        <w:rPr>
          <w:color w:val="000000"/>
          <w:sz w:val="28"/>
          <w:szCs w:val="28"/>
          <w:lang w:val="uk-UA"/>
        </w:rPr>
        <w:t>обробки</w:t>
      </w:r>
      <w:r w:rsidRPr="009F2A88">
        <w:rPr>
          <w:color w:val="000000"/>
          <w:sz w:val="28"/>
          <w:szCs w:val="28"/>
          <w:lang w:val="uk-UA"/>
        </w:rPr>
        <w:t xml:space="preserve"> не приймаються. </w:t>
      </w:r>
    </w:p>
    <w:p w:rsidR="00350E12" w:rsidRPr="00350E12" w:rsidRDefault="00DD1A27" w:rsidP="00350E12">
      <w:pPr>
        <w:spacing w:before="60"/>
        <w:ind w:left="76" w:firstLine="350"/>
        <w:jc w:val="both"/>
        <w:rPr>
          <w:color w:val="000000"/>
          <w:sz w:val="28"/>
          <w:szCs w:val="28"/>
          <w:lang w:val="uk-UA"/>
        </w:rPr>
      </w:pPr>
      <w:r w:rsidRPr="009F2A88">
        <w:rPr>
          <w:color w:val="000000"/>
          <w:sz w:val="28"/>
          <w:szCs w:val="28"/>
          <w:lang w:val="uk-UA"/>
        </w:rPr>
        <w:lastRenderedPageBreak/>
        <w:t xml:space="preserve"> Окрім вказаного, дозвіл на відвідування іноземних суден, які здійснюють міжнародні рейси та пришвартовані біля причалів і на якірних стоянках, що входять в межі пункту пропуску «Морський торговельний порт «Южний», може бути наданий на підставі відповідних листів-заявок </w:t>
      </w:r>
      <w:r w:rsidRPr="00997EF0">
        <w:rPr>
          <w:b/>
          <w:color w:val="000000"/>
          <w:sz w:val="28"/>
          <w:szCs w:val="28"/>
          <w:lang w:val="uk-UA"/>
        </w:rPr>
        <w:t>(</w:t>
      </w:r>
      <w:r w:rsidR="00350E12" w:rsidRPr="00997EF0">
        <w:rPr>
          <w:b/>
          <w:sz w:val="28"/>
          <w:szCs w:val="28"/>
          <w:lang w:val="uk-UA"/>
        </w:rPr>
        <w:t>додаток К.1</w:t>
      </w:r>
      <w:r w:rsidRPr="00997EF0">
        <w:rPr>
          <w:b/>
          <w:color w:val="000000"/>
          <w:sz w:val="28"/>
          <w:szCs w:val="28"/>
          <w:lang w:val="uk-UA"/>
        </w:rPr>
        <w:t>)</w:t>
      </w:r>
      <w:r w:rsidRPr="009F2A88">
        <w:rPr>
          <w:color w:val="000000"/>
          <w:sz w:val="28"/>
          <w:szCs w:val="28"/>
          <w:lang w:val="uk-UA"/>
        </w:rPr>
        <w:t xml:space="preserve">, оформлених відповідними </w:t>
      </w:r>
      <w:proofErr w:type="spellStart"/>
      <w:r w:rsidRPr="009F2A88">
        <w:rPr>
          <w:color w:val="000000"/>
          <w:sz w:val="28"/>
          <w:szCs w:val="28"/>
          <w:lang w:val="uk-UA"/>
        </w:rPr>
        <w:t>агентуючими</w:t>
      </w:r>
      <w:proofErr w:type="spellEnd"/>
      <w:r w:rsidRPr="009F2A88">
        <w:rPr>
          <w:color w:val="000000"/>
          <w:sz w:val="28"/>
          <w:szCs w:val="28"/>
          <w:lang w:val="uk-UA"/>
        </w:rPr>
        <w:t xml:space="preserve"> компаніями, які обслуговують судна. </w:t>
      </w:r>
    </w:p>
    <w:p w:rsidR="00570F4D" w:rsidRPr="00570F4D" w:rsidRDefault="00570F4D" w:rsidP="00570F4D">
      <w:pPr>
        <w:spacing w:before="60"/>
        <w:ind w:firstLine="709"/>
        <w:jc w:val="both"/>
        <w:rPr>
          <w:sz w:val="28"/>
          <w:szCs w:val="28"/>
          <w:lang w:val="uk-UA"/>
        </w:rPr>
      </w:pPr>
      <w:r w:rsidRPr="00570F4D">
        <w:rPr>
          <w:sz w:val="28"/>
          <w:szCs w:val="28"/>
          <w:lang w:val="uk-UA"/>
        </w:rPr>
        <w:t>Члени екіпажів суден закордонного плавання, що стоять у причалів підприємства,  пропускаються на (з) тери</w:t>
      </w:r>
      <w:r w:rsidR="0032404D">
        <w:rPr>
          <w:sz w:val="28"/>
          <w:szCs w:val="28"/>
          <w:lang w:val="uk-UA"/>
        </w:rPr>
        <w:t>торію підприємства через КПП  №</w:t>
      </w:r>
      <w:r w:rsidRPr="00570F4D">
        <w:rPr>
          <w:sz w:val="28"/>
          <w:szCs w:val="28"/>
          <w:lang w:val="uk-UA"/>
        </w:rPr>
        <w:t xml:space="preserve"> 6, 10, 15 на підставі посвідчення особи моряка, в якому існує запис про прописку по даному судну та суднової ролі, де є відмітка ВПС "Південний" та митного поста "Південний".</w:t>
      </w:r>
    </w:p>
    <w:p w:rsidR="00570F4D" w:rsidRPr="00570F4D" w:rsidRDefault="00570F4D" w:rsidP="00570F4D">
      <w:pPr>
        <w:pStyle w:val="a3"/>
        <w:spacing w:before="60"/>
        <w:ind w:firstLine="720"/>
        <w:jc w:val="both"/>
        <w:rPr>
          <w:sz w:val="28"/>
          <w:szCs w:val="28"/>
          <w:lang w:val="uk-UA"/>
        </w:rPr>
      </w:pPr>
      <w:r w:rsidRPr="00570F4D">
        <w:rPr>
          <w:sz w:val="28"/>
          <w:szCs w:val="28"/>
          <w:lang w:val="uk-UA"/>
        </w:rPr>
        <w:t xml:space="preserve">Підсадка </w:t>
      </w:r>
      <w:r w:rsidRPr="00570F4D">
        <w:rPr>
          <w:sz w:val="28"/>
          <w:szCs w:val="28"/>
          <w:u w:val="single"/>
          <w:lang w:val="uk-UA"/>
        </w:rPr>
        <w:t>(</w:t>
      </w:r>
      <w:r w:rsidRPr="00570F4D">
        <w:rPr>
          <w:sz w:val="28"/>
          <w:szCs w:val="28"/>
          <w:lang w:val="uk-UA"/>
        </w:rPr>
        <w:t xml:space="preserve">списання) на (з) судно(-а) членів екіпажів суден здійснюється згідно листу-заявки </w:t>
      </w:r>
      <w:r w:rsidRPr="00997EF0">
        <w:rPr>
          <w:b/>
          <w:sz w:val="28"/>
          <w:szCs w:val="28"/>
          <w:lang w:val="uk-UA"/>
        </w:rPr>
        <w:t>(додаток К.1)</w:t>
      </w:r>
      <w:r w:rsidRPr="00570F4D">
        <w:rPr>
          <w:sz w:val="28"/>
          <w:szCs w:val="28"/>
          <w:lang w:val="uk-UA"/>
        </w:rPr>
        <w:t>, погодженому з ВПС "Південний", митним постом "Південний", особою підприємства відповідальною за морську безпеку, при наявності паспорта моряка, суднової ролі, погодженої з ВПС "Південний", митним постом "Південний". Підсадка (списання) членів екіпажів суден здійснюється тільки після проведення митного контролю та митного оформлення. При відсутності паспорта моряка члени екіпажів суден не пропускаються на (з) територію підприємства.</w:t>
      </w:r>
    </w:p>
    <w:p w:rsidR="00570F4D" w:rsidRDefault="00570F4D" w:rsidP="00570F4D">
      <w:pPr>
        <w:pStyle w:val="a3"/>
        <w:spacing w:before="60"/>
        <w:ind w:firstLine="709"/>
        <w:jc w:val="both"/>
        <w:rPr>
          <w:sz w:val="28"/>
          <w:szCs w:val="28"/>
          <w:lang w:val="uk-UA"/>
        </w:rPr>
      </w:pPr>
      <w:r w:rsidRPr="00570F4D">
        <w:rPr>
          <w:sz w:val="28"/>
          <w:szCs w:val="28"/>
          <w:lang w:val="uk-UA"/>
        </w:rPr>
        <w:t xml:space="preserve">Особа, яка </w:t>
      </w:r>
      <w:r w:rsidRPr="00570F4D">
        <w:rPr>
          <w:sz w:val="28"/>
          <w:szCs w:val="28"/>
          <w:shd w:val="clear" w:color="auto" w:fill="FFFFFF"/>
          <w:lang w:val="uk-UA"/>
        </w:rPr>
        <w:t>займається</w:t>
      </w:r>
      <w:r w:rsidRPr="00570F4D">
        <w:rPr>
          <w:rStyle w:val="apple-converted-space"/>
          <w:sz w:val="28"/>
          <w:szCs w:val="28"/>
          <w:shd w:val="clear" w:color="auto" w:fill="FFFFFF"/>
        </w:rPr>
        <w:t> </w:t>
      </w:r>
      <w:r w:rsidRPr="00570F4D">
        <w:rPr>
          <w:rStyle w:val="a4"/>
          <w:bCs/>
          <w:i w:val="0"/>
          <w:iCs w:val="0"/>
          <w:sz w:val="28"/>
          <w:szCs w:val="28"/>
          <w:shd w:val="clear" w:color="auto" w:fill="FFFFFF"/>
          <w:lang w:val="uk-UA"/>
        </w:rPr>
        <w:t xml:space="preserve"> агентуванням</w:t>
      </w:r>
      <w:r w:rsidRPr="00570F4D">
        <w:rPr>
          <w:sz w:val="28"/>
          <w:szCs w:val="28"/>
          <w:shd w:val="clear" w:color="auto" w:fill="FFFFFF"/>
          <w:lang w:val="uk-UA"/>
        </w:rPr>
        <w:t xml:space="preserve"> </w:t>
      </w:r>
      <w:r w:rsidRPr="00570F4D">
        <w:rPr>
          <w:rStyle w:val="a4"/>
          <w:bCs/>
          <w:i w:val="0"/>
          <w:iCs w:val="0"/>
          <w:sz w:val="28"/>
          <w:szCs w:val="28"/>
          <w:shd w:val="clear" w:color="auto" w:fill="FFFFFF"/>
          <w:lang w:val="uk-UA"/>
        </w:rPr>
        <w:t>суден,</w:t>
      </w:r>
      <w:r w:rsidRPr="00570F4D">
        <w:rPr>
          <w:sz w:val="28"/>
          <w:szCs w:val="28"/>
          <w:lang w:val="uk-UA"/>
        </w:rPr>
        <w:t xml:space="preserve"> надає капітану судна витяг з цього Положення</w:t>
      </w:r>
      <w:r w:rsidRPr="00570F4D">
        <w:rPr>
          <w:rStyle w:val="a4"/>
          <w:bCs/>
          <w:i w:val="0"/>
          <w:iCs w:val="0"/>
          <w:sz w:val="28"/>
          <w:szCs w:val="28"/>
          <w:shd w:val="clear" w:color="auto" w:fill="FFFFFF"/>
          <w:lang w:val="uk-UA"/>
        </w:rPr>
        <w:t xml:space="preserve">. </w:t>
      </w:r>
      <w:r w:rsidRPr="00570F4D">
        <w:rPr>
          <w:sz w:val="28"/>
          <w:szCs w:val="28"/>
          <w:lang w:val="uk-UA"/>
        </w:rPr>
        <w:t xml:space="preserve">Суднова роль з записом в ній номерів мобільних телефонів </w:t>
      </w:r>
      <w:proofErr w:type="spellStart"/>
      <w:r w:rsidRPr="00570F4D">
        <w:rPr>
          <w:sz w:val="28"/>
          <w:szCs w:val="28"/>
          <w:lang w:val="uk-UA"/>
        </w:rPr>
        <w:t>агента</w:t>
      </w:r>
      <w:proofErr w:type="spellEnd"/>
      <w:r w:rsidRPr="00570F4D">
        <w:rPr>
          <w:sz w:val="28"/>
          <w:szCs w:val="28"/>
          <w:lang w:val="uk-UA"/>
        </w:rPr>
        <w:t xml:space="preserve"> судна надається у вартове приміщення</w:t>
      </w:r>
      <w:r w:rsidR="005C10DB">
        <w:rPr>
          <w:sz w:val="28"/>
          <w:szCs w:val="28"/>
          <w:lang w:val="uk-UA"/>
        </w:rPr>
        <w:t xml:space="preserve"> служби охорони(далі-</w:t>
      </w:r>
      <w:r w:rsidRPr="00570F4D">
        <w:rPr>
          <w:sz w:val="28"/>
          <w:szCs w:val="28"/>
          <w:lang w:val="uk-UA"/>
        </w:rPr>
        <w:t xml:space="preserve"> СО</w:t>
      </w:r>
      <w:r w:rsidR="005C10DB">
        <w:rPr>
          <w:sz w:val="28"/>
          <w:szCs w:val="28"/>
          <w:lang w:val="uk-UA"/>
        </w:rPr>
        <w:t>)</w:t>
      </w:r>
      <w:r w:rsidRPr="00570F4D">
        <w:rPr>
          <w:sz w:val="28"/>
          <w:szCs w:val="28"/>
          <w:lang w:val="uk-UA"/>
        </w:rPr>
        <w:t>.</w:t>
      </w:r>
    </w:p>
    <w:p w:rsidR="00194CB5" w:rsidRDefault="00570F4D" w:rsidP="00570F4D">
      <w:pPr>
        <w:pStyle w:val="a3"/>
        <w:spacing w:before="60"/>
        <w:ind w:firstLine="709"/>
        <w:jc w:val="both"/>
        <w:rPr>
          <w:sz w:val="28"/>
          <w:szCs w:val="28"/>
          <w:lang w:val="uk-UA"/>
        </w:rPr>
      </w:pPr>
      <w:r w:rsidRPr="00570F4D">
        <w:rPr>
          <w:sz w:val="28"/>
          <w:szCs w:val="28"/>
          <w:lang w:val="uk-UA"/>
        </w:rPr>
        <w:t xml:space="preserve">Переміщення транспортних засобів, вантажів, іншого майна (забезпечення судновим майном, технічними засобами, продовольчими товарами, вивезення проб, вивезення сміття з суден тощо) в зоні прикордонного та митного контролю здійснюється на підставі листів-заявок </w:t>
      </w:r>
      <w:r w:rsidRPr="00997EF0">
        <w:rPr>
          <w:b/>
          <w:sz w:val="28"/>
          <w:szCs w:val="28"/>
          <w:lang w:val="uk-UA"/>
        </w:rPr>
        <w:t>(додатки К.2, К.3)</w:t>
      </w:r>
      <w:r w:rsidRPr="00570F4D">
        <w:rPr>
          <w:sz w:val="28"/>
          <w:szCs w:val="28"/>
          <w:lang w:val="uk-UA"/>
        </w:rPr>
        <w:t>, погоджених з керівництвом ВПС «Південний», митного поста</w:t>
      </w:r>
      <w:r w:rsidR="00FF6FF6">
        <w:rPr>
          <w:sz w:val="28"/>
          <w:szCs w:val="28"/>
          <w:lang w:val="uk-UA"/>
        </w:rPr>
        <w:t xml:space="preserve"> "Південний" та СО підприємства.</w:t>
      </w:r>
      <w:r w:rsidRPr="00570F4D">
        <w:rPr>
          <w:sz w:val="28"/>
          <w:szCs w:val="28"/>
          <w:lang w:val="uk-UA"/>
        </w:rPr>
        <w:t xml:space="preserve"> </w:t>
      </w:r>
    </w:p>
    <w:p w:rsidR="00570F4D" w:rsidRPr="00570F4D" w:rsidRDefault="00570F4D" w:rsidP="00570F4D">
      <w:pPr>
        <w:spacing w:before="60"/>
        <w:ind w:firstLine="709"/>
        <w:jc w:val="both"/>
        <w:rPr>
          <w:rFonts w:eastAsia="Calibri"/>
          <w:sz w:val="28"/>
          <w:szCs w:val="28"/>
          <w:lang w:val="uk-UA" w:eastAsia="en-US"/>
        </w:rPr>
      </w:pPr>
      <w:r w:rsidRPr="00570F4D">
        <w:rPr>
          <w:sz w:val="28"/>
          <w:szCs w:val="28"/>
          <w:lang w:val="uk-UA"/>
        </w:rPr>
        <w:t xml:space="preserve">Пропуск на територію підприємства близьких родичів членів екіпажів суден здійснюється за листами-заявками </w:t>
      </w:r>
      <w:r w:rsidRPr="00FF6FF6">
        <w:rPr>
          <w:b/>
          <w:sz w:val="28"/>
          <w:szCs w:val="28"/>
          <w:lang w:val="uk-UA"/>
        </w:rPr>
        <w:t>(додаток К.1)</w:t>
      </w:r>
      <w:r w:rsidRPr="00570F4D">
        <w:rPr>
          <w:sz w:val="28"/>
          <w:szCs w:val="28"/>
          <w:lang w:val="uk-UA"/>
        </w:rPr>
        <w:t xml:space="preserve">, поданими </w:t>
      </w:r>
      <w:proofErr w:type="spellStart"/>
      <w:r w:rsidRPr="00570F4D">
        <w:rPr>
          <w:sz w:val="28"/>
          <w:szCs w:val="28"/>
          <w:lang w:val="uk-UA"/>
        </w:rPr>
        <w:t>агентуючими</w:t>
      </w:r>
      <w:proofErr w:type="spellEnd"/>
      <w:r w:rsidRPr="00570F4D">
        <w:rPr>
          <w:sz w:val="28"/>
          <w:szCs w:val="28"/>
          <w:lang w:val="uk-UA"/>
        </w:rPr>
        <w:t xml:space="preserve"> компаніями, погодженими з ВПС "Південний", митним постом "Південний», </w:t>
      </w:r>
      <w:r w:rsidRPr="00570F4D">
        <w:rPr>
          <w:rFonts w:eastAsia="Calibri"/>
          <w:sz w:val="28"/>
          <w:szCs w:val="28"/>
          <w:lang w:val="uk-UA" w:eastAsia="en-US"/>
        </w:rPr>
        <w:t>особою підприємства відповідальною за морську безпеку.</w:t>
      </w:r>
    </w:p>
    <w:sectPr w:rsidR="00570F4D" w:rsidRPr="00570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635D"/>
    <w:multiLevelType w:val="hybridMultilevel"/>
    <w:tmpl w:val="66DA5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4B"/>
    <w:rsid w:val="00194CB5"/>
    <w:rsid w:val="001B61E9"/>
    <w:rsid w:val="0032404D"/>
    <w:rsid w:val="00350E12"/>
    <w:rsid w:val="00384E2B"/>
    <w:rsid w:val="004B4805"/>
    <w:rsid w:val="005551A2"/>
    <w:rsid w:val="00570F4D"/>
    <w:rsid w:val="0057252B"/>
    <w:rsid w:val="005C10DB"/>
    <w:rsid w:val="0061559D"/>
    <w:rsid w:val="0069667E"/>
    <w:rsid w:val="008F4EDB"/>
    <w:rsid w:val="00997EF0"/>
    <w:rsid w:val="009F2A88"/>
    <w:rsid w:val="00A0468D"/>
    <w:rsid w:val="00C62B08"/>
    <w:rsid w:val="00DD1A27"/>
    <w:rsid w:val="00F62D4B"/>
    <w:rsid w:val="00F805BA"/>
    <w:rsid w:val="00FB2BB9"/>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70F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0F4D"/>
  </w:style>
  <w:style w:type="character" w:styleId="a4">
    <w:name w:val="Emphasis"/>
    <w:uiPriority w:val="20"/>
    <w:qFormat/>
    <w:rsid w:val="00570F4D"/>
    <w:rPr>
      <w:i/>
      <w:iCs/>
    </w:rPr>
  </w:style>
  <w:style w:type="paragraph" w:styleId="a5">
    <w:name w:val="List Paragraph"/>
    <w:basedOn w:val="a"/>
    <w:uiPriority w:val="34"/>
    <w:qFormat/>
    <w:rsid w:val="00DD1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70F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0F4D"/>
  </w:style>
  <w:style w:type="character" w:styleId="a4">
    <w:name w:val="Emphasis"/>
    <w:uiPriority w:val="20"/>
    <w:qFormat/>
    <w:rsid w:val="00570F4D"/>
    <w:rPr>
      <w:i/>
      <w:iCs/>
    </w:rPr>
  </w:style>
  <w:style w:type="paragraph" w:styleId="a5">
    <w:name w:val="List Paragraph"/>
    <w:basedOn w:val="a"/>
    <w:uiPriority w:val="34"/>
    <w:qFormat/>
    <w:rsid w:val="00DD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Лотоцкий</dc:creator>
  <cp:keywords/>
  <dc:description/>
  <cp:lastModifiedBy>Виктор Лотоцкий</cp:lastModifiedBy>
  <cp:revision>20</cp:revision>
  <dcterms:created xsi:type="dcterms:W3CDTF">2019-01-04T19:13:00Z</dcterms:created>
  <dcterms:modified xsi:type="dcterms:W3CDTF">2019-01-18T14:28:00Z</dcterms:modified>
</cp:coreProperties>
</file>